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0FD" w:rsidRPr="00CF0412" w:rsidRDefault="00D640FD" w:rsidP="002A453F">
      <w:pPr>
        <w:spacing w:after="0" w:line="240" w:lineRule="auto"/>
        <w:rPr>
          <w:b/>
          <w:sz w:val="28"/>
          <w:szCs w:val="24"/>
        </w:rPr>
      </w:pPr>
      <w:r w:rsidRPr="00CF0412">
        <w:rPr>
          <w:b/>
          <w:sz w:val="28"/>
          <w:szCs w:val="24"/>
        </w:rPr>
        <w:t xml:space="preserve">Lancaster Farmland Trust </w:t>
      </w:r>
      <w:r w:rsidR="008916D3">
        <w:rPr>
          <w:b/>
          <w:sz w:val="28"/>
          <w:szCs w:val="24"/>
        </w:rPr>
        <w:t>Appoints New COO, Director of Land Protection</w:t>
      </w:r>
    </w:p>
    <w:p w:rsidR="002A453F" w:rsidRDefault="002A453F" w:rsidP="002A453F">
      <w:pPr>
        <w:spacing w:after="0" w:line="240" w:lineRule="auto"/>
        <w:rPr>
          <w:sz w:val="24"/>
          <w:szCs w:val="24"/>
        </w:rPr>
      </w:pPr>
    </w:p>
    <w:p w:rsidR="00D640FD" w:rsidRPr="008916D3" w:rsidRDefault="003A4D6F" w:rsidP="002A453F">
      <w:pPr>
        <w:spacing w:after="0" w:line="240" w:lineRule="auto"/>
        <w:rPr>
          <w:sz w:val="24"/>
          <w:szCs w:val="24"/>
        </w:rPr>
      </w:pPr>
      <w:r w:rsidRPr="008916D3">
        <w:rPr>
          <w:sz w:val="24"/>
          <w:szCs w:val="24"/>
        </w:rPr>
        <w:t xml:space="preserve">For immediate release: </w:t>
      </w:r>
      <w:r w:rsidR="002710F2" w:rsidRPr="008916D3">
        <w:rPr>
          <w:sz w:val="24"/>
          <w:szCs w:val="24"/>
        </w:rPr>
        <w:t>December 1</w:t>
      </w:r>
      <w:r w:rsidR="0029326D">
        <w:rPr>
          <w:sz w:val="24"/>
          <w:szCs w:val="24"/>
        </w:rPr>
        <w:t>1</w:t>
      </w:r>
      <w:bookmarkStart w:id="0" w:name="_GoBack"/>
      <w:bookmarkEnd w:id="0"/>
      <w:r w:rsidR="002710F2" w:rsidRPr="008916D3">
        <w:rPr>
          <w:sz w:val="24"/>
          <w:szCs w:val="24"/>
        </w:rPr>
        <w:t>, 2018</w:t>
      </w:r>
    </w:p>
    <w:p w:rsidR="003A4D6F" w:rsidRPr="008916D3" w:rsidRDefault="003A4D6F" w:rsidP="002A453F">
      <w:pPr>
        <w:spacing w:after="0" w:line="240" w:lineRule="auto"/>
        <w:rPr>
          <w:sz w:val="24"/>
          <w:szCs w:val="24"/>
        </w:rPr>
      </w:pPr>
      <w:r w:rsidRPr="008916D3">
        <w:rPr>
          <w:sz w:val="24"/>
          <w:szCs w:val="24"/>
        </w:rPr>
        <w:t>Contact: Laura Brenner, LBrenner@lancasterfarmlandtrust.org</w:t>
      </w:r>
    </w:p>
    <w:p w:rsidR="008916D3" w:rsidRDefault="008916D3" w:rsidP="002A453F">
      <w:pPr>
        <w:spacing w:after="0" w:line="240" w:lineRule="auto"/>
        <w:rPr>
          <w:sz w:val="24"/>
          <w:szCs w:val="24"/>
        </w:rPr>
      </w:pPr>
    </w:p>
    <w:p w:rsidR="002A453F" w:rsidRDefault="002A453F" w:rsidP="002A453F">
      <w:pPr>
        <w:spacing w:after="0" w:line="240" w:lineRule="auto"/>
        <w:rPr>
          <w:sz w:val="24"/>
          <w:szCs w:val="24"/>
        </w:rPr>
      </w:pPr>
    </w:p>
    <w:p w:rsidR="0099245F" w:rsidRDefault="008916D3" w:rsidP="002A453F">
      <w:pPr>
        <w:spacing w:after="0" w:line="240" w:lineRule="auto"/>
        <w:rPr>
          <w:sz w:val="24"/>
          <w:szCs w:val="24"/>
        </w:rPr>
      </w:pPr>
      <w:r w:rsidRPr="008916D3">
        <w:rPr>
          <w:sz w:val="24"/>
          <w:szCs w:val="24"/>
        </w:rPr>
        <w:t>Lancaster Farmland Trust is pleased to announce the promotion of Jeff Swinehart to Chief Operating Officer</w:t>
      </w:r>
      <w:r w:rsidR="0099245F">
        <w:rPr>
          <w:sz w:val="24"/>
          <w:szCs w:val="24"/>
        </w:rPr>
        <w:t>, effective January 1, 2019</w:t>
      </w:r>
      <w:r w:rsidRPr="008916D3">
        <w:rPr>
          <w:sz w:val="24"/>
          <w:szCs w:val="24"/>
        </w:rPr>
        <w:t>.</w:t>
      </w:r>
      <w:r w:rsidR="0099245F">
        <w:rPr>
          <w:sz w:val="24"/>
          <w:szCs w:val="24"/>
        </w:rPr>
        <w:t xml:space="preserve"> The promotion is part of a strategic transition in responsibilities and leadership of the organization</w:t>
      </w:r>
      <w:r w:rsidR="00CE294F">
        <w:rPr>
          <w:sz w:val="24"/>
          <w:szCs w:val="24"/>
        </w:rPr>
        <w:t xml:space="preserve"> over the next few years</w:t>
      </w:r>
      <w:r w:rsidR="0099245F">
        <w:rPr>
          <w:sz w:val="24"/>
          <w:szCs w:val="24"/>
        </w:rPr>
        <w:t>.</w:t>
      </w:r>
      <w:r w:rsidRPr="008916D3">
        <w:rPr>
          <w:sz w:val="24"/>
          <w:szCs w:val="24"/>
        </w:rPr>
        <w:t xml:space="preserve"> </w:t>
      </w:r>
    </w:p>
    <w:p w:rsidR="00C5355D" w:rsidRDefault="00C5355D" w:rsidP="002A453F">
      <w:pPr>
        <w:spacing w:after="0" w:line="240" w:lineRule="auto"/>
        <w:rPr>
          <w:sz w:val="24"/>
          <w:szCs w:val="24"/>
        </w:rPr>
      </w:pPr>
    </w:p>
    <w:p w:rsidR="003A4D6F" w:rsidRPr="00C73C1C" w:rsidRDefault="00C73C1C" w:rsidP="002A453F">
      <w:pPr>
        <w:spacing w:after="0" w:line="240" w:lineRule="auto"/>
        <w:rPr>
          <w:sz w:val="24"/>
          <w:szCs w:val="24"/>
        </w:rPr>
      </w:pPr>
      <w:r>
        <w:rPr>
          <w:sz w:val="24"/>
          <w:szCs w:val="24"/>
        </w:rPr>
        <w:t xml:space="preserve">In </w:t>
      </w:r>
      <w:r w:rsidR="002A453F">
        <w:rPr>
          <w:sz w:val="24"/>
          <w:szCs w:val="24"/>
        </w:rPr>
        <w:t>his 18-year ten</w:t>
      </w:r>
      <w:r>
        <w:rPr>
          <w:sz w:val="24"/>
          <w:szCs w:val="24"/>
        </w:rPr>
        <w:t>ure at Lancaster Farmland Trust</w:t>
      </w:r>
      <w:r w:rsidRPr="00C73C1C">
        <w:rPr>
          <w:sz w:val="24"/>
          <w:szCs w:val="24"/>
        </w:rPr>
        <w:t xml:space="preserve"> </w:t>
      </w:r>
      <w:r>
        <w:rPr>
          <w:sz w:val="24"/>
          <w:szCs w:val="24"/>
        </w:rPr>
        <w:t xml:space="preserve">Jeff has held several positions, </w:t>
      </w:r>
      <w:r w:rsidR="002A453F">
        <w:rPr>
          <w:sz w:val="24"/>
          <w:szCs w:val="24"/>
        </w:rPr>
        <w:t xml:space="preserve">most recently serving as </w:t>
      </w:r>
      <w:r w:rsidR="008916D3" w:rsidRPr="008916D3">
        <w:rPr>
          <w:sz w:val="24"/>
          <w:szCs w:val="24"/>
        </w:rPr>
        <w:t>Deputy Director</w:t>
      </w:r>
      <w:r w:rsidR="002A453F">
        <w:rPr>
          <w:sz w:val="24"/>
          <w:szCs w:val="24"/>
        </w:rPr>
        <w:t xml:space="preserve"> since 2006. </w:t>
      </w:r>
      <w:r>
        <w:rPr>
          <w:sz w:val="24"/>
          <w:szCs w:val="24"/>
        </w:rPr>
        <w:t xml:space="preserve">As COO, </w:t>
      </w:r>
      <w:r w:rsidR="002A453F">
        <w:rPr>
          <w:sz w:val="24"/>
          <w:szCs w:val="24"/>
        </w:rPr>
        <w:t>Jeff assume</w:t>
      </w:r>
      <w:r w:rsidR="00EA74ED">
        <w:rPr>
          <w:sz w:val="24"/>
          <w:szCs w:val="24"/>
        </w:rPr>
        <w:t>s</w:t>
      </w:r>
      <w:r w:rsidR="002A453F">
        <w:rPr>
          <w:sz w:val="24"/>
          <w:szCs w:val="24"/>
        </w:rPr>
        <w:t xml:space="preserve"> </w:t>
      </w:r>
      <w:r w:rsidR="00EA74ED">
        <w:rPr>
          <w:sz w:val="24"/>
          <w:szCs w:val="24"/>
        </w:rPr>
        <w:t xml:space="preserve">greater </w:t>
      </w:r>
      <w:r>
        <w:rPr>
          <w:sz w:val="24"/>
          <w:szCs w:val="24"/>
        </w:rPr>
        <w:t>operational and management responsibilities</w:t>
      </w:r>
      <w:r w:rsidRPr="00C73C1C">
        <w:rPr>
          <w:sz w:val="24"/>
          <w:szCs w:val="24"/>
        </w:rPr>
        <w:t>, while continuing to work alongside Executive Director</w:t>
      </w:r>
      <w:r w:rsidR="009A2E1F">
        <w:rPr>
          <w:sz w:val="24"/>
          <w:szCs w:val="24"/>
        </w:rPr>
        <w:t>,</w:t>
      </w:r>
      <w:r w:rsidRPr="00C73C1C">
        <w:rPr>
          <w:sz w:val="24"/>
          <w:szCs w:val="24"/>
        </w:rPr>
        <w:t xml:space="preserve"> Karen Martynick.</w:t>
      </w:r>
    </w:p>
    <w:p w:rsidR="00EA74ED" w:rsidRDefault="00EA74ED" w:rsidP="002A453F">
      <w:pPr>
        <w:spacing w:after="0" w:line="240" w:lineRule="auto"/>
        <w:rPr>
          <w:sz w:val="24"/>
          <w:szCs w:val="24"/>
        </w:rPr>
      </w:pPr>
    </w:p>
    <w:p w:rsidR="00DC229E" w:rsidRPr="00DC229E" w:rsidRDefault="00DC229E" w:rsidP="00DC229E">
      <w:pPr>
        <w:spacing w:after="0" w:line="240" w:lineRule="auto"/>
        <w:rPr>
          <w:sz w:val="24"/>
          <w:szCs w:val="24"/>
        </w:rPr>
      </w:pPr>
      <w:r w:rsidRPr="00DC229E">
        <w:rPr>
          <w:sz w:val="24"/>
          <w:szCs w:val="24"/>
        </w:rPr>
        <w:t>Jeff graduated with a Master’s degree in</w:t>
      </w:r>
      <w:r w:rsidR="0000449B">
        <w:rPr>
          <w:sz w:val="24"/>
          <w:szCs w:val="24"/>
        </w:rPr>
        <w:t xml:space="preserve"> Public Administration from </w:t>
      </w:r>
      <w:r w:rsidRPr="00DC229E">
        <w:rPr>
          <w:sz w:val="24"/>
          <w:szCs w:val="24"/>
        </w:rPr>
        <w:t>Pennsylvania State University and has a Bachelor of Science Degree in Geography, plus minors in Geology and Regional Planning from Mansfield University.</w:t>
      </w:r>
      <w:r>
        <w:rPr>
          <w:sz w:val="24"/>
          <w:szCs w:val="24"/>
        </w:rPr>
        <w:t xml:space="preserve"> </w:t>
      </w:r>
      <w:r w:rsidRPr="00DC229E">
        <w:rPr>
          <w:sz w:val="24"/>
          <w:szCs w:val="24"/>
        </w:rPr>
        <w:t xml:space="preserve">Jeff is a member of the Pennsylvania Land Trust Association Policy Committee, serves as Vice-Chairman of the Manheim Township Planning Commission, and is a member of the Executive Committee of the Lancaster Clean Water Partners. </w:t>
      </w:r>
    </w:p>
    <w:p w:rsidR="00DC229E" w:rsidRDefault="00DC229E" w:rsidP="002A453F">
      <w:pPr>
        <w:spacing w:after="0" w:line="240" w:lineRule="auto"/>
        <w:rPr>
          <w:sz w:val="24"/>
          <w:szCs w:val="24"/>
        </w:rPr>
      </w:pPr>
    </w:p>
    <w:p w:rsidR="00EA74ED" w:rsidRDefault="001E08BA" w:rsidP="002A453F">
      <w:pPr>
        <w:spacing w:after="0" w:line="240" w:lineRule="auto"/>
        <w:rPr>
          <w:sz w:val="24"/>
          <w:szCs w:val="24"/>
        </w:rPr>
      </w:pPr>
      <w:r>
        <w:rPr>
          <w:sz w:val="24"/>
          <w:szCs w:val="24"/>
        </w:rPr>
        <w:t xml:space="preserve">At a recent Board of Trustees’ meeting, </w:t>
      </w:r>
      <w:r w:rsidR="00EA74ED">
        <w:rPr>
          <w:sz w:val="24"/>
          <w:szCs w:val="24"/>
        </w:rPr>
        <w:t>Board Chair, Caroline Morton, congratulated Jeff on behalf of the entire Board, saying, “</w:t>
      </w:r>
      <w:r w:rsidR="0062657F">
        <w:rPr>
          <w:sz w:val="24"/>
          <w:szCs w:val="24"/>
        </w:rPr>
        <w:t>W</w:t>
      </w:r>
      <w:r w:rsidR="00EA74ED">
        <w:rPr>
          <w:sz w:val="24"/>
          <w:szCs w:val="24"/>
        </w:rPr>
        <w:t xml:space="preserve">e are so pleased to </w:t>
      </w:r>
      <w:r w:rsidR="0062657F">
        <w:rPr>
          <w:sz w:val="24"/>
          <w:szCs w:val="24"/>
        </w:rPr>
        <w:t>have [Jeff] as our new COO</w:t>
      </w:r>
      <w:r w:rsidR="00EA74ED">
        <w:rPr>
          <w:sz w:val="24"/>
          <w:szCs w:val="24"/>
        </w:rPr>
        <w:t xml:space="preserve"> and look forward to </w:t>
      </w:r>
      <w:r w:rsidR="0062657F">
        <w:rPr>
          <w:sz w:val="24"/>
          <w:szCs w:val="24"/>
        </w:rPr>
        <w:t>creating an exciting future for</w:t>
      </w:r>
      <w:r w:rsidR="00EA74ED">
        <w:rPr>
          <w:sz w:val="24"/>
          <w:szCs w:val="24"/>
        </w:rPr>
        <w:t xml:space="preserve"> the organization</w:t>
      </w:r>
      <w:r w:rsidR="0062657F">
        <w:rPr>
          <w:sz w:val="24"/>
          <w:szCs w:val="24"/>
        </w:rPr>
        <w:t xml:space="preserve"> with [him]</w:t>
      </w:r>
      <w:r w:rsidR="00EA74ED">
        <w:rPr>
          <w:sz w:val="24"/>
          <w:szCs w:val="24"/>
        </w:rPr>
        <w:t>.”</w:t>
      </w:r>
      <w:r w:rsidR="0062657F">
        <w:rPr>
          <w:sz w:val="24"/>
          <w:szCs w:val="24"/>
        </w:rPr>
        <w:t xml:space="preserve"> </w:t>
      </w:r>
    </w:p>
    <w:p w:rsidR="00C5355D" w:rsidRDefault="00C5355D" w:rsidP="002A453F">
      <w:pPr>
        <w:spacing w:after="0" w:line="240" w:lineRule="auto"/>
        <w:rPr>
          <w:sz w:val="24"/>
          <w:szCs w:val="24"/>
        </w:rPr>
      </w:pPr>
    </w:p>
    <w:p w:rsidR="00C5355D" w:rsidRDefault="00C5355D" w:rsidP="002A453F">
      <w:pPr>
        <w:spacing w:after="0" w:line="240" w:lineRule="auto"/>
        <w:rPr>
          <w:sz w:val="24"/>
          <w:szCs w:val="24"/>
        </w:rPr>
      </w:pPr>
      <w:r>
        <w:rPr>
          <w:sz w:val="24"/>
          <w:szCs w:val="24"/>
        </w:rPr>
        <w:t xml:space="preserve">Filling </w:t>
      </w:r>
      <w:r w:rsidR="00EA74ED">
        <w:rPr>
          <w:sz w:val="24"/>
          <w:szCs w:val="24"/>
        </w:rPr>
        <w:t xml:space="preserve">the </w:t>
      </w:r>
      <w:r w:rsidR="00827639">
        <w:rPr>
          <w:sz w:val="24"/>
          <w:szCs w:val="24"/>
        </w:rPr>
        <w:t>opening</w:t>
      </w:r>
      <w:r w:rsidR="00EA74ED">
        <w:rPr>
          <w:sz w:val="24"/>
          <w:szCs w:val="24"/>
        </w:rPr>
        <w:t xml:space="preserve"> created by Jeff’s promotion is</w:t>
      </w:r>
      <w:r>
        <w:rPr>
          <w:sz w:val="24"/>
          <w:szCs w:val="24"/>
        </w:rPr>
        <w:t xml:space="preserve"> </w:t>
      </w:r>
      <w:r w:rsidR="00EA74ED">
        <w:rPr>
          <w:sz w:val="24"/>
          <w:szCs w:val="24"/>
        </w:rPr>
        <w:t xml:space="preserve">current Land Preservation </w:t>
      </w:r>
      <w:r w:rsidR="00827639">
        <w:rPr>
          <w:sz w:val="24"/>
          <w:szCs w:val="24"/>
        </w:rPr>
        <w:t>Coordinator</w:t>
      </w:r>
      <w:r w:rsidR="00EA74ED">
        <w:rPr>
          <w:sz w:val="24"/>
          <w:szCs w:val="24"/>
        </w:rPr>
        <w:t>,</w:t>
      </w:r>
      <w:r>
        <w:rPr>
          <w:sz w:val="24"/>
          <w:szCs w:val="24"/>
        </w:rPr>
        <w:t xml:space="preserve"> Jeb Musser.</w:t>
      </w:r>
      <w:r w:rsidR="00EA74ED">
        <w:rPr>
          <w:sz w:val="24"/>
          <w:szCs w:val="24"/>
        </w:rPr>
        <w:t xml:space="preserve"> Jeb has worked for Lancaster Farmland Trust for nearly six years in the Land Preservation Department, under Jeff. Now, Jeb becomes the Director of Land Protection, a title change and a department name change, as the organization strives to bring its conservation efforts to the forefront alongside preservation.</w:t>
      </w:r>
    </w:p>
    <w:p w:rsidR="00827639" w:rsidRDefault="00827639" w:rsidP="002A453F">
      <w:pPr>
        <w:spacing w:after="0" w:line="240" w:lineRule="auto"/>
        <w:rPr>
          <w:sz w:val="24"/>
          <w:szCs w:val="24"/>
        </w:rPr>
      </w:pPr>
    </w:p>
    <w:p w:rsidR="0062657F" w:rsidRDefault="0000449B" w:rsidP="002A453F">
      <w:pPr>
        <w:spacing w:after="0" w:line="240" w:lineRule="auto"/>
        <w:rPr>
          <w:sz w:val="24"/>
          <w:szCs w:val="24"/>
        </w:rPr>
      </w:pPr>
      <w:r>
        <w:rPr>
          <w:sz w:val="24"/>
          <w:szCs w:val="24"/>
        </w:rPr>
        <w:t xml:space="preserve">Jeb earned his Bachelor of </w:t>
      </w:r>
      <w:r w:rsidR="00827639" w:rsidRPr="00827639">
        <w:rPr>
          <w:sz w:val="24"/>
          <w:szCs w:val="24"/>
        </w:rPr>
        <w:t>A</w:t>
      </w:r>
      <w:r>
        <w:rPr>
          <w:sz w:val="24"/>
          <w:szCs w:val="24"/>
        </w:rPr>
        <w:t>rts</w:t>
      </w:r>
      <w:r w:rsidR="00827639" w:rsidRPr="00827639">
        <w:rPr>
          <w:sz w:val="24"/>
          <w:szCs w:val="24"/>
        </w:rPr>
        <w:t xml:space="preserve"> in Geography, Environmental Studies from Millersville University and a Certificate in GIS from Penn</w:t>
      </w:r>
      <w:r w:rsidR="00827639">
        <w:rPr>
          <w:sz w:val="24"/>
          <w:szCs w:val="24"/>
        </w:rPr>
        <w:t>sylvania</w:t>
      </w:r>
      <w:r w:rsidR="00827639" w:rsidRPr="00827639">
        <w:rPr>
          <w:sz w:val="24"/>
          <w:szCs w:val="24"/>
        </w:rPr>
        <w:t xml:space="preserve"> State</w:t>
      </w:r>
      <w:r w:rsidR="00827639">
        <w:rPr>
          <w:sz w:val="24"/>
          <w:szCs w:val="24"/>
        </w:rPr>
        <w:t xml:space="preserve"> University</w:t>
      </w:r>
      <w:r w:rsidR="00827639" w:rsidRPr="00827639">
        <w:rPr>
          <w:sz w:val="24"/>
          <w:szCs w:val="24"/>
        </w:rPr>
        <w:t xml:space="preserve">. </w:t>
      </w:r>
      <w:proofErr w:type="gramStart"/>
      <w:r w:rsidR="00827639" w:rsidRPr="00827639">
        <w:rPr>
          <w:sz w:val="24"/>
          <w:szCs w:val="24"/>
        </w:rPr>
        <w:t>Jeb also received a certificate</w:t>
      </w:r>
      <w:r w:rsidR="00827639">
        <w:rPr>
          <w:sz w:val="24"/>
          <w:szCs w:val="24"/>
        </w:rPr>
        <w:t xml:space="preserve"> </w:t>
      </w:r>
      <w:r w:rsidR="00827639" w:rsidRPr="00827639">
        <w:rPr>
          <w:sz w:val="24"/>
          <w:szCs w:val="24"/>
        </w:rPr>
        <w:t>in Drones for Land Trust Monitoring and Management from Duke University and is an FAA certified part 107 pilot.</w:t>
      </w:r>
      <w:proofErr w:type="gramEnd"/>
      <w:r w:rsidR="00827639" w:rsidRPr="00827639">
        <w:rPr>
          <w:sz w:val="24"/>
          <w:szCs w:val="24"/>
        </w:rPr>
        <w:t xml:space="preserve"> </w:t>
      </w:r>
    </w:p>
    <w:p w:rsidR="00827639" w:rsidRDefault="00827639" w:rsidP="002A453F">
      <w:pPr>
        <w:spacing w:after="0" w:line="240" w:lineRule="auto"/>
        <w:rPr>
          <w:sz w:val="24"/>
          <w:szCs w:val="24"/>
        </w:rPr>
      </w:pPr>
    </w:p>
    <w:p w:rsidR="00D640FD" w:rsidRDefault="00CE6F9C" w:rsidP="002A453F">
      <w:pPr>
        <w:spacing w:after="0" w:line="240" w:lineRule="auto"/>
        <w:rPr>
          <w:sz w:val="24"/>
          <w:szCs w:val="24"/>
        </w:rPr>
      </w:pPr>
      <w:r>
        <w:rPr>
          <w:sz w:val="24"/>
          <w:szCs w:val="24"/>
        </w:rPr>
        <w:t>“In 2019, Lancaster Farmland Trust will renew its focus on stewarding the land we have already preserved, and prioritize new preservation projects which align with their conservation goals. Jeff and Jeb are well poised to help the organization achieve these goals and I look forward to working alongside them in their new roles,” says Executive Director, Karen Martynick.</w:t>
      </w:r>
    </w:p>
    <w:p w:rsidR="00CE6F9C" w:rsidRPr="008916D3" w:rsidRDefault="00CE6F9C" w:rsidP="002A453F">
      <w:pPr>
        <w:spacing w:after="0" w:line="240" w:lineRule="auto"/>
        <w:rPr>
          <w:sz w:val="24"/>
          <w:szCs w:val="24"/>
        </w:rPr>
      </w:pPr>
    </w:p>
    <w:p w:rsidR="002A453F" w:rsidRDefault="002A453F" w:rsidP="002A453F">
      <w:pPr>
        <w:spacing w:after="0" w:line="240" w:lineRule="auto"/>
        <w:rPr>
          <w:b/>
          <w:i/>
          <w:sz w:val="24"/>
          <w:szCs w:val="24"/>
        </w:rPr>
      </w:pPr>
    </w:p>
    <w:p w:rsidR="00CE6F9C" w:rsidRDefault="00CE6F9C" w:rsidP="002A453F">
      <w:pPr>
        <w:spacing w:after="0" w:line="240" w:lineRule="auto"/>
        <w:rPr>
          <w:b/>
          <w:i/>
          <w:sz w:val="24"/>
          <w:szCs w:val="24"/>
        </w:rPr>
      </w:pPr>
    </w:p>
    <w:p w:rsidR="00D640FD" w:rsidRPr="00D640FD" w:rsidRDefault="00D640FD" w:rsidP="002A453F">
      <w:pPr>
        <w:spacing w:after="0" w:line="240" w:lineRule="auto"/>
        <w:rPr>
          <w:b/>
          <w:i/>
          <w:sz w:val="24"/>
          <w:szCs w:val="24"/>
        </w:rPr>
      </w:pPr>
      <w:r w:rsidRPr="00D640FD">
        <w:rPr>
          <w:b/>
          <w:i/>
          <w:sz w:val="24"/>
          <w:szCs w:val="24"/>
        </w:rPr>
        <w:lastRenderedPageBreak/>
        <w:t>About Lancaster Farmland Trust</w:t>
      </w:r>
    </w:p>
    <w:p w:rsidR="00CE6F9C" w:rsidRDefault="00D640FD" w:rsidP="002A453F">
      <w:pPr>
        <w:spacing w:after="0" w:line="240" w:lineRule="auto"/>
        <w:rPr>
          <w:sz w:val="24"/>
          <w:szCs w:val="24"/>
        </w:rPr>
      </w:pPr>
      <w:r w:rsidRPr="00D640FD">
        <w:rPr>
          <w:sz w:val="24"/>
          <w:szCs w:val="24"/>
        </w:rPr>
        <w:t xml:space="preserve">Lancaster Farmland Trust was established in 1988 by local citizens concerned about the growing threat of development in Lancaster County. </w:t>
      </w:r>
      <w:r w:rsidR="00CE6F9C">
        <w:rPr>
          <w:sz w:val="24"/>
          <w:szCs w:val="24"/>
        </w:rPr>
        <w:t>LFT</w:t>
      </w:r>
      <w:r w:rsidRPr="00D640FD">
        <w:rPr>
          <w:sz w:val="24"/>
          <w:szCs w:val="24"/>
        </w:rPr>
        <w:t xml:space="preserve"> works to preserve and steward the beautiful, productive farmland of Lancaster County that reflects our heritage, supports our economy, nurtures our health and enhances our quality of life. </w:t>
      </w:r>
    </w:p>
    <w:p w:rsidR="00F11007" w:rsidRDefault="00D640FD" w:rsidP="002A453F">
      <w:pPr>
        <w:spacing w:after="0" w:line="240" w:lineRule="auto"/>
        <w:rPr>
          <w:sz w:val="24"/>
          <w:szCs w:val="24"/>
        </w:rPr>
      </w:pPr>
      <w:r w:rsidRPr="00D640FD">
        <w:rPr>
          <w:sz w:val="24"/>
          <w:szCs w:val="24"/>
        </w:rPr>
        <w:t>Details at www.lancasterfarmlandtrust.org</w:t>
      </w:r>
    </w:p>
    <w:p w:rsidR="00D640FD" w:rsidRPr="00D640FD" w:rsidRDefault="00D640FD" w:rsidP="002A453F">
      <w:pPr>
        <w:spacing w:after="0" w:line="240" w:lineRule="auto"/>
        <w:rPr>
          <w:sz w:val="24"/>
          <w:szCs w:val="24"/>
        </w:rPr>
      </w:pPr>
    </w:p>
    <w:p w:rsidR="002A453F" w:rsidRDefault="002A453F" w:rsidP="002A453F">
      <w:pPr>
        <w:spacing w:after="0" w:line="240" w:lineRule="auto"/>
        <w:jc w:val="center"/>
        <w:rPr>
          <w:sz w:val="24"/>
          <w:szCs w:val="24"/>
        </w:rPr>
      </w:pPr>
    </w:p>
    <w:p w:rsidR="0030776D" w:rsidRPr="00D640FD" w:rsidRDefault="00D640FD" w:rsidP="002A453F">
      <w:pPr>
        <w:spacing w:after="0" w:line="240" w:lineRule="auto"/>
        <w:jc w:val="center"/>
        <w:rPr>
          <w:sz w:val="20"/>
        </w:rPr>
      </w:pPr>
      <w:r w:rsidRPr="00D640FD">
        <w:rPr>
          <w:sz w:val="24"/>
          <w:szCs w:val="24"/>
        </w:rPr>
        <w:t>###</w:t>
      </w:r>
    </w:p>
    <w:sectPr w:rsidR="0030776D" w:rsidRPr="00D640FD" w:rsidSect="008068A3">
      <w:pgSz w:w="12240" w:h="15840" w:code="1"/>
      <w:pgMar w:top="1440" w:right="1440" w:bottom="1440" w:left="0" w:header="720" w:footer="720" w:gutter="144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0NjA0MjO3MDM1MTVV0lEKTi0uzszPAykwtKwFAFLoTbQtAAAA"/>
  </w:docVars>
  <w:rsids>
    <w:rsidRoot w:val="008068A3"/>
    <w:rsid w:val="0000449B"/>
    <w:rsid w:val="0004132B"/>
    <w:rsid w:val="00064A94"/>
    <w:rsid w:val="000933F7"/>
    <w:rsid w:val="000A74B6"/>
    <w:rsid w:val="0011200F"/>
    <w:rsid w:val="00120F2D"/>
    <w:rsid w:val="001575E3"/>
    <w:rsid w:val="001D07AC"/>
    <w:rsid w:val="001E08BA"/>
    <w:rsid w:val="001E246A"/>
    <w:rsid w:val="001E5396"/>
    <w:rsid w:val="002577C6"/>
    <w:rsid w:val="002679D7"/>
    <w:rsid w:val="002710F2"/>
    <w:rsid w:val="00282500"/>
    <w:rsid w:val="002904E6"/>
    <w:rsid w:val="0029326D"/>
    <w:rsid w:val="002A453F"/>
    <w:rsid w:val="002D12B2"/>
    <w:rsid w:val="0030776D"/>
    <w:rsid w:val="003A4D6F"/>
    <w:rsid w:val="003C21A0"/>
    <w:rsid w:val="0045649E"/>
    <w:rsid w:val="004A5D9A"/>
    <w:rsid w:val="004D27B2"/>
    <w:rsid w:val="004E1899"/>
    <w:rsid w:val="004F7806"/>
    <w:rsid w:val="005010D7"/>
    <w:rsid w:val="0053511E"/>
    <w:rsid w:val="0054086B"/>
    <w:rsid w:val="005554AA"/>
    <w:rsid w:val="00562FD4"/>
    <w:rsid w:val="005D547A"/>
    <w:rsid w:val="00611008"/>
    <w:rsid w:val="0062657F"/>
    <w:rsid w:val="006A30D2"/>
    <w:rsid w:val="006A5F22"/>
    <w:rsid w:val="006C408B"/>
    <w:rsid w:val="006E7E96"/>
    <w:rsid w:val="00774B3A"/>
    <w:rsid w:val="007A0F5D"/>
    <w:rsid w:val="007C26BF"/>
    <w:rsid w:val="007C2E4E"/>
    <w:rsid w:val="007E24A0"/>
    <w:rsid w:val="008068A3"/>
    <w:rsid w:val="00810788"/>
    <w:rsid w:val="00827639"/>
    <w:rsid w:val="0087072D"/>
    <w:rsid w:val="008916D3"/>
    <w:rsid w:val="008E1560"/>
    <w:rsid w:val="008E2D1C"/>
    <w:rsid w:val="008E7C77"/>
    <w:rsid w:val="008F6D63"/>
    <w:rsid w:val="00932982"/>
    <w:rsid w:val="0099245F"/>
    <w:rsid w:val="009A2E1F"/>
    <w:rsid w:val="009F17BE"/>
    <w:rsid w:val="009F1E99"/>
    <w:rsid w:val="00A147C4"/>
    <w:rsid w:val="00A166CB"/>
    <w:rsid w:val="00A33B0D"/>
    <w:rsid w:val="00AA0E79"/>
    <w:rsid w:val="00B23F60"/>
    <w:rsid w:val="00B672C2"/>
    <w:rsid w:val="00B92FA4"/>
    <w:rsid w:val="00B967DB"/>
    <w:rsid w:val="00BC4D1E"/>
    <w:rsid w:val="00C5355D"/>
    <w:rsid w:val="00C73C1C"/>
    <w:rsid w:val="00C96C2A"/>
    <w:rsid w:val="00CC27CB"/>
    <w:rsid w:val="00CE294F"/>
    <w:rsid w:val="00CE6F9C"/>
    <w:rsid w:val="00CF0412"/>
    <w:rsid w:val="00D6142B"/>
    <w:rsid w:val="00D640FD"/>
    <w:rsid w:val="00DC229E"/>
    <w:rsid w:val="00DC2827"/>
    <w:rsid w:val="00EA74ED"/>
    <w:rsid w:val="00EB0472"/>
    <w:rsid w:val="00ED1A51"/>
    <w:rsid w:val="00F11007"/>
    <w:rsid w:val="00F21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F5355-AE74-47D1-AC02-B9C0F49C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68A3"/>
    <w:rPr>
      <w:b/>
      <w:bCs/>
    </w:rPr>
  </w:style>
  <w:style w:type="character" w:styleId="Emphasis">
    <w:name w:val="Emphasis"/>
    <w:basedOn w:val="DefaultParagraphFont"/>
    <w:uiPriority w:val="20"/>
    <w:qFormat/>
    <w:rsid w:val="008068A3"/>
    <w:rPr>
      <w:i/>
      <w:iCs/>
    </w:rPr>
  </w:style>
  <w:style w:type="character" w:styleId="Hyperlink">
    <w:name w:val="Hyperlink"/>
    <w:basedOn w:val="DefaultParagraphFont"/>
    <w:uiPriority w:val="99"/>
    <w:unhideWhenUsed/>
    <w:rsid w:val="00282500"/>
    <w:rPr>
      <w:color w:val="0563C1" w:themeColor="hyperlink"/>
      <w:u w:val="single"/>
    </w:rPr>
  </w:style>
  <w:style w:type="paragraph" w:styleId="BalloonText">
    <w:name w:val="Balloon Text"/>
    <w:basedOn w:val="Normal"/>
    <w:link w:val="BalloonTextChar"/>
    <w:uiPriority w:val="99"/>
    <w:semiHidden/>
    <w:unhideWhenUsed/>
    <w:rsid w:val="004D2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4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Dickerson</dc:creator>
  <cp:keywords/>
  <dc:description/>
  <cp:lastModifiedBy>Laura Brenner</cp:lastModifiedBy>
  <cp:revision>3</cp:revision>
  <cp:lastPrinted>2018-12-06T20:07:00Z</cp:lastPrinted>
  <dcterms:created xsi:type="dcterms:W3CDTF">2018-12-06T21:39:00Z</dcterms:created>
  <dcterms:modified xsi:type="dcterms:W3CDTF">2018-12-13T18:35:00Z</dcterms:modified>
</cp:coreProperties>
</file>